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05" w:rsidRPr="009676DE" w:rsidRDefault="00924B05" w:rsidP="00924B05">
      <w:pPr>
        <w:widowControl/>
        <w:spacing w:line="660" w:lineRule="exact"/>
        <w:jc w:val="center"/>
        <w:rPr>
          <w:rFonts w:ascii="方正小标宋简体" w:eastAsia="方正小标宋简体" w:hAnsi="华文中宋" w:cs="宋体" w:hint="eastAsia"/>
          <w:kern w:val="0"/>
          <w:sz w:val="44"/>
          <w:szCs w:val="44"/>
        </w:rPr>
      </w:pPr>
      <w:r w:rsidRPr="009676DE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中国图书馆学会青年人才奖评选办法（试行）</w:t>
      </w:r>
    </w:p>
    <w:p w:rsidR="00924B05" w:rsidRPr="0086170B" w:rsidRDefault="00924B05" w:rsidP="00924B05">
      <w:pPr>
        <w:tabs>
          <w:tab w:val="left" w:pos="5775"/>
        </w:tabs>
        <w:spacing w:line="540" w:lineRule="exact"/>
        <w:jc w:val="center"/>
        <w:rPr>
          <w:rFonts w:ascii="仿宋_GB2312" w:eastAsia="仿宋_GB2312" w:hAnsi="宋体" w:hint="eastAsia"/>
          <w:sz w:val="28"/>
          <w:szCs w:val="28"/>
        </w:rPr>
      </w:pPr>
      <w:r w:rsidRPr="0086170B">
        <w:rPr>
          <w:rFonts w:ascii="仿宋_GB2312" w:eastAsia="仿宋_GB2312" w:hAnsi="宋体" w:hint="eastAsia"/>
          <w:sz w:val="28"/>
          <w:szCs w:val="28"/>
        </w:rPr>
        <w:t>（2010年3月26日经中国图书馆学会八届二次理事会审议通过）</w:t>
      </w:r>
    </w:p>
    <w:p w:rsidR="00924B05" w:rsidRPr="0086170B" w:rsidRDefault="00924B05" w:rsidP="00924B05">
      <w:pPr>
        <w:spacing w:line="540" w:lineRule="exact"/>
        <w:jc w:val="center"/>
        <w:rPr>
          <w:rFonts w:ascii="仿宋_GB2312" w:eastAsia="仿宋_GB2312" w:hAnsi="宋体" w:hint="eastAsia"/>
          <w:sz w:val="28"/>
          <w:szCs w:val="28"/>
        </w:rPr>
      </w:pP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676DE">
        <w:rPr>
          <w:rFonts w:ascii="黑体" w:eastAsia="黑体" w:hAnsi="黑体" w:hint="eastAsia"/>
          <w:sz w:val="32"/>
          <w:szCs w:val="32"/>
        </w:rPr>
        <w:t>第一章  总则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 xml:space="preserve">第一条  </w:t>
      </w:r>
      <w:r w:rsidRPr="00495484">
        <w:rPr>
          <w:rFonts w:ascii="仿宋_GB2312" w:eastAsia="仿宋_GB2312" w:cs="仿宋飥..." w:hint="eastAsia"/>
          <w:sz w:val="32"/>
          <w:szCs w:val="32"/>
        </w:rPr>
        <w:t>为表彰</w:t>
      </w:r>
      <w:r>
        <w:rPr>
          <w:rFonts w:ascii="仿宋_GB2312" w:eastAsia="仿宋_GB2312" w:cs="仿宋飥..." w:hint="eastAsia"/>
          <w:sz w:val="32"/>
          <w:szCs w:val="32"/>
        </w:rPr>
        <w:t>和鼓励具有突出业务技能、取得一定研究成果的</w:t>
      </w:r>
      <w:r w:rsidRPr="009676DE">
        <w:rPr>
          <w:rFonts w:ascii="仿宋_GB2312" w:eastAsia="仿宋_GB2312" w:hAnsi="宋体" w:hint="eastAsia"/>
          <w:sz w:val="32"/>
          <w:szCs w:val="32"/>
        </w:rPr>
        <w:t>图书馆界</w:t>
      </w:r>
      <w:r w:rsidRPr="00277D0F">
        <w:rPr>
          <w:rFonts w:ascii="仿宋_GB2312" w:eastAsia="仿宋_GB2312" w:cs="仿宋飥..." w:hint="eastAsia"/>
          <w:sz w:val="32"/>
          <w:szCs w:val="32"/>
        </w:rPr>
        <w:t>青年</w:t>
      </w:r>
      <w:r>
        <w:rPr>
          <w:rFonts w:ascii="仿宋_GB2312" w:eastAsia="仿宋_GB2312" w:cs="仿宋飥..." w:hint="eastAsia"/>
          <w:sz w:val="32"/>
          <w:szCs w:val="32"/>
        </w:rPr>
        <w:t>业务和</w:t>
      </w:r>
      <w:r w:rsidRPr="00277D0F">
        <w:rPr>
          <w:rFonts w:ascii="仿宋_GB2312" w:eastAsia="仿宋_GB2312" w:cs="仿宋飥..." w:hint="eastAsia"/>
          <w:sz w:val="32"/>
          <w:szCs w:val="32"/>
        </w:rPr>
        <w:t>学术骨干</w:t>
      </w:r>
      <w:r w:rsidRPr="009676DE">
        <w:rPr>
          <w:rFonts w:ascii="仿宋_GB2312" w:eastAsia="仿宋_GB2312" w:hAnsi="宋体" w:hint="eastAsia"/>
          <w:sz w:val="32"/>
          <w:szCs w:val="32"/>
        </w:rPr>
        <w:t>，设立中国图书馆学会青年人才奖（以下简称青年人才奖），并制订本办法。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第二条  青年人才奖的评选坚持德才兼备，群众公认和专家认可，公开、公平、公正的原则。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第三条  青年人才奖每2年评选1次，往届获奖者不重复受奖。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676DE">
        <w:rPr>
          <w:rFonts w:ascii="黑体" w:eastAsia="黑体" w:hAnsi="黑体" w:hint="eastAsia"/>
          <w:sz w:val="32"/>
          <w:szCs w:val="32"/>
        </w:rPr>
        <w:t>第二章  评选条件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第四条  青年人才奖申请者应具备以下条件：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（一）在图书馆及信息情报机构、图书馆专业教学与研究机构等领域工作的中国图书馆学会会员；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（二）年龄在35岁以下（含35岁）；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（三）热爱祖国、爱岗敬业，团结协作、无私奉献，在服务和管理等岗位上作出突出贡献；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（四）钻研业务、学风正派，在理论探索、实务研究、技术研发，教学和研究等方面取得显著成绩；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（五）积极参加学会活动，为推动图书馆事业的发展作出突出贡献。</w:t>
      </w:r>
    </w:p>
    <w:p w:rsidR="00924B05" w:rsidRPr="00F94A40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94A40">
        <w:rPr>
          <w:rFonts w:ascii="黑体" w:eastAsia="黑体" w:hAnsi="黑体" w:hint="eastAsia"/>
          <w:sz w:val="32"/>
          <w:szCs w:val="32"/>
        </w:rPr>
        <w:t>第三章  申报途径与程序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第五条  青年人才奖推荐单位及名额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（一）本会分支机构，各推荐1名；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（二）本会专门工作委员会，各推荐1名；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lastRenderedPageBreak/>
        <w:t>（三）各省、自治区、直辖市图书馆学会（以下简称地方学会），各推荐1名；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（四）中国图书馆学会秘书处可推荐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9676DE">
        <w:rPr>
          <w:rFonts w:ascii="仿宋_GB2312" w:eastAsia="仿宋_GB2312" w:hAnsi="宋体" w:hint="eastAsia"/>
          <w:sz w:val="32"/>
          <w:szCs w:val="32"/>
        </w:rPr>
        <w:t>名。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第六条  上述单位向本会秘书处提交《中国图书馆学会青年人才奖候选人推荐表》。</w:t>
      </w:r>
    </w:p>
    <w:p w:rsidR="00924B05" w:rsidRPr="00F94A40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94A40">
        <w:rPr>
          <w:rFonts w:ascii="黑体" w:eastAsia="黑体" w:hAnsi="黑体" w:hint="eastAsia"/>
          <w:sz w:val="32"/>
          <w:szCs w:val="32"/>
        </w:rPr>
        <w:t>第四章  评审机构与程序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第七条  成立青年人才奖评审委员会，委员13-15人，由常务理事、分支机构、专门工作委员会和地方学会的代表构成，具体人选由学会常务理事会确定。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第八条  学会秘书处负责评审的日常工作。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第九条  评委会主要职责：根据推荐的候选人材料和评审原则，确定具体名额和人选。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第十条  评委会成员应具备的条件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（一）热爱学会工作，能按时参加评审工作及有关活动；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（二）熟悉本专业国内外学术理论、科研项目的研究动态和发展趋势，有较强的综合分析判断能力，并具有高级专业技术职称；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（三）职业道德良好，工作认真负责，办事守纪公正，不徇私情。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第十一条  秘书处对推荐的候选人材料进行初审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（一）对初审合格的候选人，提交评委会评审；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（二）对初审不符合规定的候选人，通知推荐单位在规定的时间内更换人选，逾期未更换的，视为放弃推荐。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第十二条  评委会以会议方式对青年人才进行评审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（一）评委会以申报材料和评选条件为依据，坚持评审原则，通过民主评议，采用无记名投票方式确定评选结果；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lastRenderedPageBreak/>
        <w:t>（二）评审会应有2/3以上（含2/3）评委到会，投票方为有效；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（三）候选人获到会评委2/3以上（含2/3）赞成票，方为通过。</w:t>
      </w:r>
    </w:p>
    <w:p w:rsidR="00924B05" w:rsidRPr="00F94A40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94A40">
        <w:rPr>
          <w:rFonts w:ascii="黑体" w:eastAsia="黑体" w:hAnsi="黑体" w:hint="eastAsia"/>
          <w:sz w:val="32"/>
          <w:szCs w:val="32"/>
        </w:rPr>
        <w:t>第五章  奖励与罚则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第十三条  青年人才奖以精神奖励为主，在当年中国图书馆学会年会上举行颁奖仪式，颁发获奖证书；同时向获奖者所在单位通报情况。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第十四条  推荐青年人才奖候选人要严肃认真，实事求是，对弄虚作假者，一经查实，将取消参评资格或奖励，并永久取消参评权利，处理结果将在中国图书馆学会网站上予以公告。</w:t>
      </w:r>
    </w:p>
    <w:p w:rsidR="00924B05" w:rsidRPr="00F94A40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94A40">
        <w:rPr>
          <w:rFonts w:ascii="黑体" w:eastAsia="黑体" w:hAnsi="黑体" w:hint="eastAsia"/>
          <w:sz w:val="32"/>
          <w:szCs w:val="32"/>
        </w:rPr>
        <w:t>第六章  附则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第十五条  青年人才奖的评审工作实行异议制度，接受社会和行业监督。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（一）评审结果将在本会网站上予以公示。自公示之日起10日内为异议期，任何单位和个人均可以实名方式提出异议，并提交书面材料，以便核查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（二）对有异议的，由本会秘书处组织调查核实，并提出初步处理意见，报评委会裁决。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第十六条  依据本办法另行制订实施细则。</w:t>
      </w:r>
    </w:p>
    <w:p w:rsidR="00924B05" w:rsidRPr="009676DE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676DE">
        <w:rPr>
          <w:rFonts w:ascii="仿宋_GB2312" w:eastAsia="仿宋_GB2312" w:hAnsi="宋体" w:hint="eastAsia"/>
          <w:sz w:val="32"/>
          <w:szCs w:val="32"/>
        </w:rPr>
        <w:t>第十七条  本办法解释权归本会常务理事会。</w:t>
      </w:r>
    </w:p>
    <w:p w:rsidR="00924B05" w:rsidRDefault="00924B05" w:rsidP="00924B05">
      <w:pPr>
        <w:tabs>
          <w:tab w:val="left" w:pos="5775"/>
        </w:tabs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  <w:sectPr w:rsidR="00924B05" w:rsidSect="000D4412">
          <w:footerReference w:type="default" r:id="rId6"/>
          <w:pgSz w:w="11906" w:h="16838"/>
          <w:pgMar w:top="1134" w:right="1701" w:bottom="1134" w:left="1701" w:header="851" w:footer="992" w:gutter="0"/>
          <w:pgNumType w:start="1"/>
          <w:cols w:space="720"/>
          <w:docGrid w:type="lines" w:linePitch="312"/>
        </w:sectPr>
      </w:pPr>
      <w:r w:rsidRPr="009676DE">
        <w:rPr>
          <w:rFonts w:ascii="仿宋_GB2312" w:eastAsia="仿宋_GB2312" w:hAnsi="宋体" w:hint="eastAsia"/>
          <w:sz w:val="32"/>
          <w:szCs w:val="32"/>
        </w:rPr>
        <w:t>第十八条  本办法经常务理事会审议通过之日起执行。</w:t>
      </w:r>
    </w:p>
    <w:p w:rsidR="001B6E36" w:rsidRPr="00924B05" w:rsidRDefault="001B6E36"/>
    <w:sectPr w:rsidR="001B6E36" w:rsidRPr="0092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E36" w:rsidRDefault="001B6E36" w:rsidP="00924B05">
      <w:r>
        <w:separator/>
      </w:r>
    </w:p>
  </w:endnote>
  <w:endnote w:type="continuationSeparator" w:id="1">
    <w:p w:rsidR="001B6E36" w:rsidRDefault="001B6E36" w:rsidP="0092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飥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05" w:rsidRDefault="00924B05">
    <w:pPr>
      <w:pStyle w:val="a4"/>
      <w:jc w:val="center"/>
    </w:pPr>
    <w:fldSimple w:instr=" PAGE   \* MERGEFORMAT ">
      <w:r w:rsidRPr="00924B05">
        <w:rPr>
          <w:noProof/>
          <w:lang w:val="zh-CN"/>
        </w:rPr>
        <w:t>1</w:t>
      </w:r>
    </w:fldSimple>
  </w:p>
  <w:p w:rsidR="00924B05" w:rsidRPr="000D3508" w:rsidRDefault="00924B05" w:rsidP="000D4412">
    <w:pPr>
      <w:pStyle w:val="a4"/>
      <w:tabs>
        <w:tab w:val="clear" w:pos="4153"/>
        <w:tab w:val="clear" w:pos="8306"/>
        <w:tab w:val="left" w:pos="4896"/>
      </w:tabs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E36" w:rsidRDefault="001B6E36" w:rsidP="00924B05">
      <w:r>
        <w:separator/>
      </w:r>
    </w:p>
  </w:footnote>
  <w:footnote w:type="continuationSeparator" w:id="1">
    <w:p w:rsidR="001B6E36" w:rsidRDefault="001B6E36" w:rsidP="0092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B05"/>
    <w:rsid w:val="001B6E36"/>
    <w:rsid w:val="0092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B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B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2016-06-29T08:16:00Z</dcterms:created>
  <dcterms:modified xsi:type="dcterms:W3CDTF">2016-06-29T08:16:00Z</dcterms:modified>
</cp:coreProperties>
</file>